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поражением отдельных нервов, нервных корешков и сплетений, полинейропатиями, другими поражениями периферической нервной системы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Поражения тройничного нерва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Поражения лицевого нерва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Поражения других черепных нервов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Мононевропатии верхней конечности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Мононевропатии нижней конечности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G58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мононевропатии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Диадинамотерапия (ДДТ)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Чрезкожная короткоимпульсная электростимуляция (ЧЭНС)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Грязелечение заболеваний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Парафинотерапия заболеваний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контрастные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A21.24.004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A22.24.002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ультразвуковое при заболеваниях периферической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