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пустулезного псориаза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Генерализованный пустулезный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Акродерматит стойкий [Аллопо]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Пустулез ладонный и подошвенный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железа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сульфат+[Аскорбиновая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Морфолиноэтилтиоэтоксибензимидазол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