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ПО ОБСЛЕДОВАНИЮ И КОНДИЦИОНИРОВАНИЮ ДОНОРА С УСТАНОВЛЕННЫМ ДИАГНОЗОМ СМЕРТИ МОЗГА, ПО ИЗЪЯТИЮ ОРГАНОВ И (ИЛИ) ТКАНЕЙ ДЛЯ ТРАНСПЛАНТАЦИИ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Внутримозговое кровоизлияние в полушарие субкортикальное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Внутримозговое кровоизлияние в полушарие кортикальное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Внутримозговое кровоизлияние в полушарие неуточненное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Внутримозговое кровоизлияние в ствол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Внутримозговое кровоизлияние в мозжечок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Внутримозговое кровоизлияние внутрижелудочковое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Внутримозговое кровоизлияние множественной локализации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Другое внутримозговое кровоизлияние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Внутримозговое кровоизлияние неуточненное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Субдуральное кровоизлияние (острое) (нетравматическое)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Нетравматическое экстрадуральное кровоизлияние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I62.9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Внутричерепное кровоизлияние (нетравматическое) неуточненное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Инфаркт мозга, вызванный тромбозом прецеребральных артерий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Инфаркт мозга, вызванный эмболией прецеребральных артерий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Инфаркт мозга, вызванный неуточненной закупоркой или стенозом прецеребральных артерий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Инфаркт мозга, вызванный тромбозом мозговых артерий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I63.4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Инфаркт мозга, вызванный эмболией мозговых артерий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I63.5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Инфаркт мозга, вызванный неуточненной закупоркой или стенозом мозговых артерий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инфаркт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I63.9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Инфаркт мозга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Диффузная травма головного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Очаговая травма головного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Эпидуральное кровоизлияние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S06.5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Травматическое субдуральное кровоизлияние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S06.6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Травматическое субарахноидальное кровоизлияние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S06.7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Внутричерепная травма с продолжительным коматозным состоянием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внутричерепные травмы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рентгенэндоваскулярным диагностике и лечению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врача-торакального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ультразвуковой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средостения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трахеи и бронхов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легкого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нижних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миокарда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пункционной биопсии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Иммуноморфологическое исследование тканей почки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почек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почек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A08.28.014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почки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легких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миокарда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почки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рентгенэндоваскулярным диагностике и лечению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врача-торакального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ультразвуковой диагностики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средостения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и кислорода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Одномоментная двухсторонняя операция на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Расширенные и реконструктивно-пластические операции на органах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Замещение сердечного клапана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A16.14.030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печени атипичная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A16.15.010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Панкреатодуоденальная резекция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Радикальная нефрэктомия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Тотальная внутривенная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артерий конечностей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Смектит диоктаэдрический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Будесонид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бифидум+Кишечные палочки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Алтеплаза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Стрептокиназа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хлорид+Натрия хлорид+Натрия цитрат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с осмодиуретическим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Маннитол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0,556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0,444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Норэпинефрин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динитрат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Простагландины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Алпростадил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Инозин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в комбинации с противомикробными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Диоксометилтетрагидропиримидин+Сульфадиметоксин+Тримекаин+Хлорамфеникол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 щитовидной железы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Лиотиронин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Левотироксин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Лорноксикам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Ибупрофен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0,818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оксибутират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0,282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бета2-адреномиметики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Сальбутамол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Ипратропия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Протамина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и их смеси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