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ТАЛАССЕМИЕЙ ТРАНСФУЗИОННО НЕЗАВИСИМОЙ (дневной стационар)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наличия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Альфа-талассемия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Бета-талассемия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D56.2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Дельта-бета-талассемия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D56.8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талассемии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D56.9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Талассемия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D58.2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гемоглобинопатии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гематокрита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железосвязывающей способности сыворотки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Семейные обследования на унаследованный гемоглобин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A26.06.063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парвовирусу B19 (Parvovirus B19)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Копрологическое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электрической активности проводящей системы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Непрерывное 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при проведении трансфузии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A11.14.001.001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печени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Железосвязывающие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Деферазирокс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