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баротравмой легких (скорая, в т.ч. скорая специализированная, медцинская помощь)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скорая, в т.ч. скорая специализированная;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медицинской организации;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T70.8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эффекты воздействия атмосферного давления или давления воды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Визуальный осмотр терапевтический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Аускультация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специфических заболеваниях водолазов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Интубация трахеи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Аутогенная тренировка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кислородно-азотно-гелиевым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сердца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