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неосложненных формах хламидийной инфекции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7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Хламидийные инфекции нижних отделов мочеполового тракта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A56.3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Хламидийная инфекция аноректальной области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A74.0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Хламидийный конъюнктивит (H13.1*)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A56.4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Хламидийный фарингит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A11.26.009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мазка содержимого коньюнктивальной полости и слезоотводящих путей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уретры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конъюнктивы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A11.26.009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мазка содержимого коньюнктивальной полости и слезоотводящих путей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верхних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сигмовидной и прямой кишки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органа зрения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уретры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конъюнктивы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Джозамицин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